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2FA46" w14:textId="0766C62B" w:rsidR="007558A7" w:rsidRPr="0035684A" w:rsidRDefault="0035684A" w:rsidP="007558A7">
      <w:pPr>
        <w:ind w:firstLine="5670"/>
        <w:jc w:val="both"/>
        <w:rPr>
          <w:b/>
          <w:sz w:val="28"/>
          <w:szCs w:val="28"/>
        </w:rPr>
      </w:pPr>
      <w:r w:rsidRPr="0035684A">
        <w:rPr>
          <w:b/>
          <w:sz w:val="28"/>
          <w:szCs w:val="28"/>
        </w:rPr>
        <w:t>ЛОТ № 9</w:t>
      </w:r>
    </w:p>
    <w:p w14:paraId="0CCD1A5E" w14:textId="1515689F" w:rsidR="0035684A" w:rsidRPr="0035684A" w:rsidRDefault="0035684A" w:rsidP="007558A7">
      <w:pPr>
        <w:ind w:firstLine="5670"/>
        <w:jc w:val="both"/>
        <w:rPr>
          <w:b/>
          <w:sz w:val="28"/>
          <w:szCs w:val="28"/>
        </w:rPr>
      </w:pPr>
      <w:r w:rsidRPr="0035684A">
        <w:rPr>
          <w:b/>
          <w:sz w:val="28"/>
          <w:szCs w:val="28"/>
        </w:rPr>
        <w:t>ТЗ № 245 от 20.01.2025</w:t>
      </w:r>
    </w:p>
    <w:p w14:paraId="3ADB2BE9" w14:textId="2370C673" w:rsidR="007558A7" w:rsidRPr="00076F35" w:rsidRDefault="007558A7" w:rsidP="007558A7">
      <w:pPr>
        <w:ind w:firstLine="5670"/>
        <w:jc w:val="both"/>
        <w:rPr>
          <w:sz w:val="28"/>
          <w:szCs w:val="28"/>
        </w:rPr>
      </w:pPr>
    </w:p>
    <w:p w14:paraId="3879DEC1" w14:textId="366355B3" w:rsidR="00076F35" w:rsidRPr="00076F35" w:rsidRDefault="00076F35" w:rsidP="007558A7">
      <w:pPr>
        <w:ind w:firstLine="5670"/>
        <w:jc w:val="both"/>
        <w:rPr>
          <w:sz w:val="28"/>
          <w:szCs w:val="28"/>
        </w:rPr>
      </w:pPr>
    </w:p>
    <w:p w14:paraId="1BDB87BA" w14:textId="77777777" w:rsidR="00076F35" w:rsidRPr="00076F35" w:rsidRDefault="00076F35" w:rsidP="007558A7">
      <w:pPr>
        <w:ind w:firstLine="5670"/>
        <w:jc w:val="both"/>
        <w:rPr>
          <w:sz w:val="28"/>
          <w:szCs w:val="28"/>
        </w:rPr>
      </w:pPr>
    </w:p>
    <w:p w14:paraId="56E9C367" w14:textId="77777777" w:rsidR="00C208FE" w:rsidRPr="00076F35" w:rsidRDefault="00C208FE" w:rsidP="00C208FE">
      <w:pPr>
        <w:jc w:val="center"/>
        <w:rPr>
          <w:sz w:val="28"/>
          <w:szCs w:val="28"/>
        </w:rPr>
      </w:pPr>
      <w:r w:rsidRPr="00076F35">
        <w:rPr>
          <w:sz w:val="28"/>
          <w:szCs w:val="28"/>
        </w:rPr>
        <w:t>Техническое задание</w:t>
      </w:r>
    </w:p>
    <w:p w14:paraId="60FA2D25" w14:textId="6A4F8B29" w:rsidR="00C208FE" w:rsidRPr="00076F35" w:rsidRDefault="00C208FE" w:rsidP="00C208FE">
      <w:pPr>
        <w:jc w:val="center"/>
        <w:rPr>
          <w:sz w:val="28"/>
          <w:szCs w:val="28"/>
        </w:rPr>
      </w:pPr>
      <w:r w:rsidRPr="00076F35">
        <w:rPr>
          <w:sz w:val="28"/>
          <w:szCs w:val="28"/>
        </w:rPr>
        <w:t xml:space="preserve">на закупку установки насосной гидравлической типа </w:t>
      </w:r>
      <w:r w:rsidR="00A22B69" w:rsidRPr="00076F35">
        <w:rPr>
          <w:sz w:val="28"/>
          <w:szCs w:val="28"/>
        </w:rPr>
        <w:t>НА-1962-08</w:t>
      </w:r>
    </w:p>
    <w:p w14:paraId="78A2BF67" w14:textId="40BE600C" w:rsidR="00C208FE" w:rsidRPr="00076F35" w:rsidRDefault="00C208FE" w:rsidP="00C208FE">
      <w:pPr>
        <w:jc w:val="center"/>
        <w:rPr>
          <w:sz w:val="28"/>
          <w:szCs w:val="28"/>
        </w:rPr>
      </w:pPr>
      <w:r w:rsidRPr="00076F35">
        <w:rPr>
          <w:sz w:val="28"/>
          <w:szCs w:val="28"/>
        </w:rPr>
        <w:t>для Краснослободского рудника 2РУ</w:t>
      </w:r>
      <w:r w:rsidR="00014E84" w:rsidRPr="00076F35">
        <w:rPr>
          <w:sz w:val="28"/>
          <w:szCs w:val="28"/>
        </w:rPr>
        <w:t xml:space="preserve"> в 202</w:t>
      </w:r>
      <w:r w:rsidR="00024722">
        <w:rPr>
          <w:sz w:val="28"/>
          <w:szCs w:val="28"/>
        </w:rPr>
        <w:t>5</w:t>
      </w:r>
      <w:r w:rsidR="00014E84" w:rsidRPr="00076F35">
        <w:rPr>
          <w:sz w:val="28"/>
          <w:szCs w:val="28"/>
        </w:rPr>
        <w:t xml:space="preserve"> году</w:t>
      </w:r>
    </w:p>
    <w:p w14:paraId="1695BFE4" w14:textId="77777777" w:rsidR="00C208FE" w:rsidRPr="00076F35" w:rsidRDefault="00C208FE" w:rsidP="00C208FE">
      <w:pPr>
        <w:jc w:val="center"/>
        <w:rPr>
          <w:sz w:val="28"/>
          <w:szCs w:val="28"/>
        </w:rPr>
      </w:pPr>
    </w:p>
    <w:p w14:paraId="3CD6C5EB" w14:textId="4FF299ED" w:rsidR="00C208FE" w:rsidRPr="00076F35" w:rsidRDefault="00C208FE" w:rsidP="00076F35">
      <w:pPr>
        <w:pStyle w:val="a3"/>
        <w:numPr>
          <w:ilvl w:val="0"/>
          <w:numId w:val="2"/>
        </w:numPr>
        <w:ind w:left="499" w:hanging="357"/>
        <w:jc w:val="center"/>
        <w:rPr>
          <w:sz w:val="28"/>
          <w:szCs w:val="28"/>
        </w:rPr>
      </w:pPr>
      <w:r w:rsidRPr="00076F35">
        <w:rPr>
          <w:sz w:val="28"/>
          <w:szCs w:val="28"/>
        </w:rPr>
        <w:t>Назначение</w:t>
      </w:r>
    </w:p>
    <w:p w14:paraId="1673A7E8" w14:textId="7DEFE532" w:rsidR="00C208FE" w:rsidRPr="00076F35" w:rsidRDefault="00C208FE" w:rsidP="00076F35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076F35">
        <w:rPr>
          <w:sz w:val="28"/>
          <w:szCs w:val="28"/>
        </w:rPr>
        <w:t>1.1.</w:t>
      </w:r>
      <w:r w:rsidRPr="00076F35">
        <w:rPr>
          <w:sz w:val="28"/>
          <w:szCs w:val="28"/>
        </w:rPr>
        <w:tab/>
        <w:t xml:space="preserve">Установка насосная гидравлическая типа </w:t>
      </w:r>
      <w:r w:rsidR="00EB6FC7" w:rsidRPr="00076F35">
        <w:rPr>
          <w:sz w:val="28"/>
          <w:szCs w:val="28"/>
        </w:rPr>
        <w:t xml:space="preserve">НА-1962-08 </w:t>
      </w:r>
      <w:r w:rsidRPr="00076F35">
        <w:rPr>
          <w:sz w:val="28"/>
          <w:szCs w:val="28"/>
        </w:rPr>
        <w:t>служит для питания рабочей жидкостью гидроцилиндров приводов затворов</w:t>
      </w:r>
      <w:r w:rsidR="00A22B69" w:rsidRPr="00076F35">
        <w:rPr>
          <w:sz w:val="28"/>
          <w:szCs w:val="28"/>
        </w:rPr>
        <w:t>.</w:t>
      </w:r>
    </w:p>
    <w:p w14:paraId="6DFD3975" w14:textId="214FD965" w:rsidR="00C208FE" w:rsidRPr="00076F35" w:rsidRDefault="00C208FE" w:rsidP="00076F35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076F35">
        <w:rPr>
          <w:sz w:val="28"/>
          <w:szCs w:val="28"/>
        </w:rPr>
        <w:t>1.2.</w:t>
      </w:r>
      <w:r w:rsidRPr="00076F35">
        <w:rPr>
          <w:sz w:val="28"/>
          <w:szCs w:val="28"/>
        </w:rPr>
        <w:tab/>
        <w:t xml:space="preserve">Насосная установка входит в состав </w:t>
      </w:r>
      <w:proofErr w:type="gramStart"/>
      <w:r w:rsidR="00076F35" w:rsidRPr="00076F35">
        <w:rPr>
          <w:sz w:val="28"/>
          <w:szCs w:val="28"/>
        </w:rPr>
        <w:t>устройства</w:t>
      </w:r>
      <w:proofErr w:type="gramEnd"/>
      <w:r w:rsidRPr="00076F35">
        <w:rPr>
          <w:sz w:val="28"/>
          <w:szCs w:val="28"/>
        </w:rPr>
        <w:t xml:space="preserve"> дозирующего с гидроприводом и устанавливается в месте установки доз загружающих рудой скипы СН-22,5 подъемных установок БЦК-8/5х2,5.</w:t>
      </w:r>
    </w:p>
    <w:p w14:paraId="269236F7" w14:textId="77777777" w:rsidR="00C208FE" w:rsidRPr="00076F35" w:rsidRDefault="00C208FE" w:rsidP="00C208FE">
      <w:pPr>
        <w:tabs>
          <w:tab w:val="left" w:pos="0"/>
        </w:tabs>
        <w:ind w:firstLine="720"/>
        <w:rPr>
          <w:sz w:val="28"/>
          <w:szCs w:val="28"/>
        </w:rPr>
      </w:pPr>
    </w:p>
    <w:p w14:paraId="4019A377" w14:textId="0F53B057" w:rsidR="009524C6" w:rsidRPr="00076F35" w:rsidRDefault="009524C6" w:rsidP="009524C6">
      <w:pPr>
        <w:ind w:left="12"/>
        <w:jc w:val="center"/>
        <w:rPr>
          <w:sz w:val="28"/>
          <w:szCs w:val="28"/>
        </w:rPr>
      </w:pPr>
      <w:r w:rsidRPr="00076F35">
        <w:rPr>
          <w:sz w:val="28"/>
          <w:szCs w:val="28"/>
        </w:rPr>
        <w:t>2. Основные технические данные и характеристики</w:t>
      </w:r>
    </w:p>
    <w:p w14:paraId="5F351C53" w14:textId="4425E4FC" w:rsidR="00076F35" w:rsidRDefault="009524C6" w:rsidP="00076F35">
      <w:pPr>
        <w:ind w:left="12"/>
        <w:jc w:val="both"/>
        <w:rPr>
          <w:sz w:val="28"/>
          <w:szCs w:val="28"/>
        </w:rPr>
      </w:pPr>
      <w:r w:rsidRPr="00076F35">
        <w:rPr>
          <w:sz w:val="28"/>
          <w:szCs w:val="28"/>
        </w:rPr>
        <w:t xml:space="preserve">Основные параметры и размеры </w:t>
      </w:r>
      <w:r w:rsidR="000F041D" w:rsidRPr="00076F35">
        <w:rPr>
          <w:sz w:val="28"/>
          <w:szCs w:val="28"/>
        </w:rPr>
        <w:t>насосной установки</w:t>
      </w:r>
      <w:r w:rsidRPr="00076F35">
        <w:rPr>
          <w:sz w:val="28"/>
          <w:szCs w:val="28"/>
        </w:rPr>
        <w:t xml:space="preserve"> приведены в таблице 1.</w:t>
      </w:r>
    </w:p>
    <w:p w14:paraId="7CCE714F" w14:textId="77777777" w:rsidR="00076F35" w:rsidRPr="00076F35" w:rsidRDefault="00076F35" w:rsidP="00076F35">
      <w:pPr>
        <w:ind w:left="12"/>
        <w:jc w:val="both"/>
        <w:rPr>
          <w:sz w:val="28"/>
          <w:szCs w:val="28"/>
        </w:rPr>
      </w:pPr>
    </w:p>
    <w:p w14:paraId="32A0EB64" w14:textId="68F43B17" w:rsidR="009524C6" w:rsidRPr="00076F35" w:rsidRDefault="000F041D" w:rsidP="00076F35">
      <w:pPr>
        <w:ind w:left="12"/>
        <w:jc w:val="center"/>
        <w:rPr>
          <w:sz w:val="28"/>
          <w:szCs w:val="28"/>
        </w:rPr>
      </w:pPr>
      <w:r w:rsidRPr="00076F35">
        <w:rPr>
          <w:sz w:val="28"/>
          <w:szCs w:val="28"/>
        </w:rPr>
        <w:t>Таблица 1</w:t>
      </w:r>
    </w:p>
    <w:tbl>
      <w:tblPr>
        <w:tblStyle w:val="a5"/>
        <w:tblpPr w:leftFromText="180" w:rightFromText="180" w:vertAnchor="text" w:horzAnchor="margin" w:tblpY="103"/>
        <w:tblW w:w="5000" w:type="pct"/>
        <w:tblLayout w:type="fixed"/>
        <w:tblLook w:val="04A0" w:firstRow="1" w:lastRow="0" w:firstColumn="1" w:lastColumn="0" w:noHBand="0" w:noVBand="1"/>
      </w:tblPr>
      <w:tblGrid>
        <w:gridCol w:w="641"/>
        <w:gridCol w:w="5592"/>
        <w:gridCol w:w="3112"/>
      </w:tblGrid>
      <w:tr w:rsidR="000F041D" w:rsidRPr="007558A7" w14:paraId="36075B57" w14:textId="77777777" w:rsidTr="000F041D">
        <w:tc>
          <w:tcPr>
            <w:tcW w:w="343" w:type="pct"/>
            <w:vAlign w:val="center"/>
          </w:tcPr>
          <w:p w14:paraId="4470FCC0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№</w:t>
            </w:r>
          </w:p>
          <w:p w14:paraId="3D9D30AF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п/п</w:t>
            </w:r>
          </w:p>
        </w:tc>
        <w:tc>
          <w:tcPr>
            <w:tcW w:w="2992" w:type="pct"/>
            <w:vAlign w:val="center"/>
          </w:tcPr>
          <w:p w14:paraId="526188BB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Наименование параметра</w:t>
            </w:r>
          </w:p>
        </w:tc>
        <w:tc>
          <w:tcPr>
            <w:tcW w:w="1665" w:type="pct"/>
            <w:vAlign w:val="center"/>
          </w:tcPr>
          <w:p w14:paraId="02C76200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Показатель</w:t>
            </w:r>
          </w:p>
        </w:tc>
      </w:tr>
      <w:tr w:rsidR="000F041D" w:rsidRPr="007558A7" w14:paraId="11634500" w14:textId="77777777" w:rsidTr="000F041D">
        <w:tc>
          <w:tcPr>
            <w:tcW w:w="343" w:type="pct"/>
            <w:vAlign w:val="center"/>
          </w:tcPr>
          <w:p w14:paraId="5347DB11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1</w:t>
            </w:r>
          </w:p>
        </w:tc>
        <w:tc>
          <w:tcPr>
            <w:tcW w:w="2992" w:type="pct"/>
          </w:tcPr>
          <w:p w14:paraId="06AC1071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Ёмкость бака/номинальная ёмкость бака, л</w:t>
            </w:r>
          </w:p>
        </w:tc>
        <w:tc>
          <w:tcPr>
            <w:tcW w:w="1665" w:type="pct"/>
            <w:vAlign w:val="center"/>
          </w:tcPr>
          <w:p w14:paraId="11FF7CCB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  <w:lang w:val="en-US"/>
              </w:rPr>
              <w:t>90</w:t>
            </w:r>
            <w:r w:rsidRPr="007558A7">
              <w:rPr>
                <w:sz w:val="27"/>
                <w:szCs w:val="27"/>
              </w:rPr>
              <w:t>/40</w:t>
            </w:r>
          </w:p>
        </w:tc>
      </w:tr>
      <w:tr w:rsidR="000F041D" w:rsidRPr="007558A7" w14:paraId="7C6FEE2A" w14:textId="77777777" w:rsidTr="000F041D">
        <w:tc>
          <w:tcPr>
            <w:tcW w:w="343" w:type="pct"/>
            <w:vAlign w:val="center"/>
          </w:tcPr>
          <w:p w14:paraId="285ACEE4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2</w:t>
            </w:r>
          </w:p>
        </w:tc>
        <w:tc>
          <w:tcPr>
            <w:tcW w:w="2992" w:type="pct"/>
          </w:tcPr>
          <w:p w14:paraId="3EBFDC04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Рабочее давление насоса, бар.</w:t>
            </w:r>
          </w:p>
        </w:tc>
        <w:tc>
          <w:tcPr>
            <w:tcW w:w="1665" w:type="pct"/>
            <w:vAlign w:val="center"/>
          </w:tcPr>
          <w:p w14:paraId="61686177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160</w:t>
            </w:r>
          </w:p>
        </w:tc>
      </w:tr>
      <w:tr w:rsidR="000F041D" w:rsidRPr="007558A7" w14:paraId="11168961" w14:textId="77777777" w:rsidTr="000F041D">
        <w:tc>
          <w:tcPr>
            <w:tcW w:w="343" w:type="pct"/>
            <w:vAlign w:val="center"/>
          </w:tcPr>
          <w:p w14:paraId="6D10BC96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3</w:t>
            </w:r>
          </w:p>
        </w:tc>
        <w:tc>
          <w:tcPr>
            <w:tcW w:w="2992" w:type="pct"/>
          </w:tcPr>
          <w:p w14:paraId="361FC619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Подача насоса, л/мин</w:t>
            </w:r>
          </w:p>
        </w:tc>
        <w:tc>
          <w:tcPr>
            <w:tcW w:w="1665" w:type="pct"/>
            <w:vAlign w:val="center"/>
          </w:tcPr>
          <w:p w14:paraId="7BFF6D71" w14:textId="3148FA13" w:rsidR="000F041D" w:rsidRPr="007558A7" w:rsidRDefault="00EB6FC7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18</w:t>
            </w:r>
          </w:p>
        </w:tc>
      </w:tr>
      <w:tr w:rsidR="000F041D" w:rsidRPr="007558A7" w14:paraId="36FB28FD" w14:textId="77777777" w:rsidTr="000F041D">
        <w:tc>
          <w:tcPr>
            <w:tcW w:w="343" w:type="pct"/>
            <w:vAlign w:val="center"/>
          </w:tcPr>
          <w:p w14:paraId="28A1157F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4</w:t>
            </w:r>
          </w:p>
        </w:tc>
        <w:tc>
          <w:tcPr>
            <w:tcW w:w="2992" w:type="pct"/>
          </w:tcPr>
          <w:p w14:paraId="46C27903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Электродвигатель:</w:t>
            </w:r>
          </w:p>
          <w:p w14:paraId="2DA933B2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напряжение питания, В</w:t>
            </w:r>
          </w:p>
          <w:p w14:paraId="4F30F1B4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мощность, кВт</w:t>
            </w:r>
          </w:p>
          <w:p w14:paraId="23B56F84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номинальная частота вращения, об/мин.</w:t>
            </w:r>
          </w:p>
        </w:tc>
        <w:tc>
          <w:tcPr>
            <w:tcW w:w="1665" w:type="pct"/>
            <w:vAlign w:val="center"/>
          </w:tcPr>
          <w:p w14:paraId="0283EEBA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</w:p>
          <w:p w14:paraId="1A6A0BE5" w14:textId="4E197CB0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380</w:t>
            </w:r>
          </w:p>
          <w:p w14:paraId="71571E1E" w14:textId="763A4F75" w:rsidR="000F041D" w:rsidRPr="007558A7" w:rsidRDefault="00EB6FC7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5.5</w:t>
            </w:r>
          </w:p>
          <w:p w14:paraId="362B5225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1500</w:t>
            </w:r>
          </w:p>
        </w:tc>
      </w:tr>
      <w:tr w:rsidR="000F041D" w:rsidRPr="007558A7" w14:paraId="33A5357C" w14:textId="77777777" w:rsidTr="000F041D">
        <w:tc>
          <w:tcPr>
            <w:tcW w:w="343" w:type="pct"/>
            <w:vAlign w:val="center"/>
          </w:tcPr>
          <w:p w14:paraId="5C6039B1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5</w:t>
            </w:r>
          </w:p>
        </w:tc>
        <w:tc>
          <w:tcPr>
            <w:tcW w:w="2992" w:type="pct"/>
          </w:tcPr>
          <w:p w14:paraId="72921596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Рабочая жидкость</w:t>
            </w:r>
          </w:p>
        </w:tc>
        <w:tc>
          <w:tcPr>
            <w:tcW w:w="1665" w:type="pct"/>
            <w:vAlign w:val="center"/>
          </w:tcPr>
          <w:p w14:paraId="695316F9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</w:rPr>
              <w:t xml:space="preserve">гидравлическое масло </w:t>
            </w:r>
            <w:r w:rsidRPr="007558A7">
              <w:rPr>
                <w:sz w:val="27"/>
                <w:szCs w:val="27"/>
                <w:lang w:val="en-US"/>
              </w:rPr>
              <w:t>ISO VG32</w:t>
            </w:r>
          </w:p>
        </w:tc>
      </w:tr>
      <w:tr w:rsidR="000F041D" w:rsidRPr="007558A7" w14:paraId="1B74D9B1" w14:textId="77777777" w:rsidTr="000F041D">
        <w:tc>
          <w:tcPr>
            <w:tcW w:w="343" w:type="pct"/>
            <w:vAlign w:val="center"/>
          </w:tcPr>
          <w:p w14:paraId="6401A685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  <w:lang w:val="en-US"/>
              </w:rPr>
              <w:t>6</w:t>
            </w:r>
          </w:p>
        </w:tc>
        <w:tc>
          <w:tcPr>
            <w:tcW w:w="2992" w:type="pct"/>
          </w:tcPr>
          <w:p w14:paraId="2E5E194E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Рабочая температура жидкости, макс, градус.</w:t>
            </w:r>
          </w:p>
        </w:tc>
        <w:tc>
          <w:tcPr>
            <w:tcW w:w="1665" w:type="pct"/>
            <w:vAlign w:val="center"/>
          </w:tcPr>
          <w:p w14:paraId="6AFD88C5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70</w:t>
            </w:r>
          </w:p>
        </w:tc>
      </w:tr>
      <w:tr w:rsidR="000F041D" w:rsidRPr="007558A7" w14:paraId="540D0A67" w14:textId="77777777" w:rsidTr="000F041D">
        <w:tc>
          <w:tcPr>
            <w:tcW w:w="343" w:type="pct"/>
            <w:vAlign w:val="center"/>
          </w:tcPr>
          <w:p w14:paraId="6CD012F8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7</w:t>
            </w:r>
          </w:p>
        </w:tc>
        <w:tc>
          <w:tcPr>
            <w:tcW w:w="2992" w:type="pct"/>
          </w:tcPr>
          <w:p w14:paraId="0574B2BA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proofErr w:type="spellStart"/>
            <w:r w:rsidRPr="007558A7">
              <w:rPr>
                <w:sz w:val="27"/>
                <w:szCs w:val="27"/>
              </w:rPr>
              <w:t>Шлангопроводы</w:t>
            </w:r>
            <w:proofErr w:type="spellEnd"/>
          </w:p>
          <w:p w14:paraId="68F93C25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</w:rPr>
              <w:t>номинальный диаметр</w:t>
            </w:r>
          </w:p>
        </w:tc>
        <w:tc>
          <w:tcPr>
            <w:tcW w:w="1665" w:type="pct"/>
            <w:vAlign w:val="center"/>
          </w:tcPr>
          <w:p w14:paraId="3C854895" w14:textId="51BD2866" w:rsidR="000F041D" w:rsidRPr="007558A7" w:rsidRDefault="00EB6FC7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</w:rPr>
              <w:t>4</w:t>
            </w:r>
            <w:r w:rsidR="000F041D" w:rsidRPr="007558A7">
              <w:rPr>
                <w:sz w:val="27"/>
                <w:szCs w:val="27"/>
                <w:lang w:val="en-US"/>
              </w:rPr>
              <w:t>ST EN 853</w:t>
            </w:r>
          </w:p>
          <w:p w14:paraId="603E609B" w14:textId="210DDD74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  <w:lang w:val="en-US"/>
              </w:rPr>
              <w:t>DN-</w:t>
            </w:r>
            <w:r w:rsidR="00EB6FC7" w:rsidRPr="007558A7">
              <w:rPr>
                <w:sz w:val="27"/>
                <w:szCs w:val="27"/>
              </w:rPr>
              <w:t>20</w:t>
            </w:r>
          </w:p>
        </w:tc>
      </w:tr>
      <w:tr w:rsidR="000F041D" w:rsidRPr="007558A7" w14:paraId="4D7CC850" w14:textId="77777777" w:rsidTr="000F041D">
        <w:tc>
          <w:tcPr>
            <w:tcW w:w="343" w:type="pct"/>
            <w:vAlign w:val="center"/>
          </w:tcPr>
          <w:p w14:paraId="1354E112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2992" w:type="pct"/>
          </w:tcPr>
          <w:p w14:paraId="3A4B263D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Количество подключаемых потребителей</w:t>
            </w:r>
          </w:p>
        </w:tc>
        <w:tc>
          <w:tcPr>
            <w:tcW w:w="1665" w:type="pct"/>
            <w:vAlign w:val="center"/>
          </w:tcPr>
          <w:p w14:paraId="7006BC90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3</w:t>
            </w:r>
          </w:p>
        </w:tc>
      </w:tr>
      <w:tr w:rsidR="000F041D" w:rsidRPr="007558A7" w14:paraId="6FB305F1" w14:textId="77777777" w:rsidTr="000F041D">
        <w:tc>
          <w:tcPr>
            <w:tcW w:w="343" w:type="pct"/>
            <w:vAlign w:val="center"/>
          </w:tcPr>
          <w:p w14:paraId="471D8366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2992" w:type="pct"/>
          </w:tcPr>
          <w:p w14:paraId="5246ADD4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Подводящие отверстия (подключение потребителей)</w:t>
            </w:r>
          </w:p>
          <w:p w14:paraId="7C878CAE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тип гидравлического соединения</w:t>
            </w:r>
          </w:p>
        </w:tc>
        <w:tc>
          <w:tcPr>
            <w:tcW w:w="1665" w:type="pct"/>
            <w:vAlign w:val="center"/>
          </w:tcPr>
          <w:p w14:paraId="772CFA46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</w:p>
          <w:p w14:paraId="138A546E" w14:textId="52EC73C8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  <w:lang w:val="en-US"/>
              </w:rPr>
              <w:t>DN</w:t>
            </w:r>
            <w:r w:rsidRPr="007558A7">
              <w:rPr>
                <w:sz w:val="27"/>
                <w:szCs w:val="27"/>
              </w:rPr>
              <w:t>-</w:t>
            </w:r>
            <w:r w:rsidR="00EB6FC7" w:rsidRPr="007558A7">
              <w:rPr>
                <w:sz w:val="27"/>
                <w:szCs w:val="27"/>
              </w:rPr>
              <w:t>20</w:t>
            </w:r>
          </w:p>
          <w:p w14:paraId="3CD5C352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  <w:lang w:val="en-US"/>
              </w:rPr>
              <w:t>STECKO</w:t>
            </w:r>
          </w:p>
        </w:tc>
      </w:tr>
      <w:tr w:rsidR="000F041D" w:rsidRPr="007558A7" w14:paraId="2F314F99" w14:textId="77777777" w:rsidTr="000F041D">
        <w:tc>
          <w:tcPr>
            <w:tcW w:w="343" w:type="pct"/>
            <w:vAlign w:val="center"/>
          </w:tcPr>
          <w:p w14:paraId="41F7D0A2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  <w:lang w:val="en-US"/>
              </w:rPr>
            </w:pPr>
            <w:r w:rsidRPr="007558A7">
              <w:rPr>
                <w:sz w:val="27"/>
                <w:szCs w:val="27"/>
                <w:lang w:val="en-US"/>
              </w:rPr>
              <w:t>10</w:t>
            </w:r>
          </w:p>
        </w:tc>
        <w:tc>
          <w:tcPr>
            <w:tcW w:w="2992" w:type="pct"/>
          </w:tcPr>
          <w:p w14:paraId="5B0BA7D9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Габаритные размеры, мм, не более</w:t>
            </w:r>
          </w:p>
          <w:p w14:paraId="6933173B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длина</w:t>
            </w:r>
          </w:p>
          <w:p w14:paraId="680F25BF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ширина</w:t>
            </w:r>
          </w:p>
          <w:p w14:paraId="2827FF22" w14:textId="77777777" w:rsidR="000F041D" w:rsidRPr="007558A7" w:rsidRDefault="000F041D" w:rsidP="000F041D">
            <w:pPr>
              <w:pStyle w:val="a3"/>
              <w:ind w:left="0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высота</w:t>
            </w:r>
          </w:p>
        </w:tc>
        <w:tc>
          <w:tcPr>
            <w:tcW w:w="1665" w:type="pct"/>
          </w:tcPr>
          <w:p w14:paraId="217380AA" w14:textId="77777777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</w:p>
          <w:p w14:paraId="671BADE8" w14:textId="09770E11" w:rsidR="000F041D" w:rsidRPr="007558A7" w:rsidRDefault="0086489B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</w:t>
            </w:r>
          </w:p>
          <w:p w14:paraId="2BEB874E" w14:textId="03F66187" w:rsidR="000F041D" w:rsidRPr="007558A7" w:rsidRDefault="0086489B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450</w:t>
            </w:r>
          </w:p>
          <w:p w14:paraId="05B29601" w14:textId="2A764203" w:rsidR="000F041D" w:rsidRPr="007558A7" w:rsidRDefault="000F041D" w:rsidP="000F041D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7558A7">
              <w:rPr>
                <w:sz w:val="27"/>
                <w:szCs w:val="27"/>
              </w:rPr>
              <w:t>1</w:t>
            </w:r>
            <w:r w:rsidR="0086489B">
              <w:rPr>
                <w:sz w:val="27"/>
                <w:szCs w:val="27"/>
              </w:rPr>
              <w:t>100</w:t>
            </w:r>
          </w:p>
        </w:tc>
      </w:tr>
    </w:tbl>
    <w:p w14:paraId="130CC131" w14:textId="77777777" w:rsidR="00EB6FC7" w:rsidRPr="007558A7" w:rsidRDefault="00EB6FC7" w:rsidP="00C208FE">
      <w:pPr>
        <w:rPr>
          <w:sz w:val="27"/>
          <w:szCs w:val="27"/>
        </w:rPr>
      </w:pPr>
    </w:p>
    <w:p w14:paraId="74DF0FC6" w14:textId="2009A169" w:rsidR="00C208FE" w:rsidRPr="00566387" w:rsidRDefault="00C208FE" w:rsidP="000F041D">
      <w:pPr>
        <w:pStyle w:val="a3"/>
        <w:ind w:left="0" w:firstLine="709"/>
        <w:rPr>
          <w:sz w:val="28"/>
          <w:szCs w:val="28"/>
        </w:rPr>
      </w:pPr>
      <w:r w:rsidRPr="00566387">
        <w:rPr>
          <w:sz w:val="28"/>
          <w:szCs w:val="28"/>
        </w:rPr>
        <w:t>Насосная установка состоит из:</w:t>
      </w:r>
    </w:p>
    <w:p w14:paraId="2C6D1B76" w14:textId="04DCA507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насоса шестеренного вращаемого электродвигателем через муфту;</w:t>
      </w:r>
    </w:p>
    <w:p w14:paraId="70C35382" w14:textId="5BD9B7CA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lastRenderedPageBreak/>
        <w:t>гидравлического бака</w:t>
      </w:r>
      <w:r w:rsidR="00DC23BB" w:rsidRPr="00566387">
        <w:rPr>
          <w:sz w:val="28"/>
          <w:szCs w:val="28"/>
        </w:rPr>
        <w:t>,</w:t>
      </w:r>
      <w:r w:rsidRPr="00566387">
        <w:rPr>
          <w:sz w:val="28"/>
          <w:szCs w:val="28"/>
        </w:rPr>
        <w:t xml:space="preserve"> оборудованного уровнемером, термометром</w:t>
      </w:r>
      <w:r w:rsidR="000F041D" w:rsidRPr="00566387">
        <w:rPr>
          <w:sz w:val="28"/>
          <w:szCs w:val="28"/>
        </w:rPr>
        <w:t xml:space="preserve">, </w:t>
      </w:r>
      <w:proofErr w:type="gramStart"/>
      <w:r w:rsidR="00566387" w:rsidRPr="00566387">
        <w:rPr>
          <w:sz w:val="28"/>
          <w:szCs w:val="28"/>
        </w:rPr>
        <w:t>температурным датчиком</w:t>
      </w:r>
      <w:proofErr w:type="gramEnd"/>
      <w:r w:rsidR="000F041D" w:rsidRPr="00566387">
        <w:rPr>
          <w:sz w:val="28"/>
          <w:szCs w:val="28"/>
        </w:rPr>
        <w:t xml:space="preserve"> отключающим установку при достижении предельно допустимой температуры рабочей жидкости</w:t>
      </w:r>
      <w:r w:rsidRPr="00566387">
        <w:rPr>
          <w:sz w:val="28"/>
          <w:szCs w:val="28"/>
        </w:rPr>
        <w:t xml:space="preserve"> и технологическими пробками (наливание, спуск, воздух);</w:t>
      </w:r>
    </w:p>
    <w:p w14:paraId="106793AC" w14:textId="675C40CF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элементов фильтрации (фильтр</w:t>
      </w:r>
      <w:r w:rsidR="00843919">
        <w:rPr>
          <w:sz w:val="28"/>
          <w:szCs w:val="28"/>
        </w:rPr>
        <w:t>ы</w:t>
      </w:r>
      <w:r w:rsidRPr="00566387">
        <w:rPr>
          <w:sz w:val="28"/>
          <w:szCs w:val="28"/>
        </w:rPr>
        <w:t xml:space="preserve"> напорные</w:t>
      </w:r>
      <w:r w:rsidR="000F041D" w:rsidRPr="00566387">
        <w:rPr>
          <w:sz w:val="28"/>
          <w:szCs w:val="28"/>
        </w:rPr>
        <w:t xml:space="preserve"> (с индикацией загрязнения)</w:t>
      </w:r>
      <w:r w:rsidRPr="00566387">
        <w:rPr>
          <w:sz w:val="28"/>
          <w:szCs w:val="28"/>
        </w:rPr>
        <w:t>, сливные</w:t>
      </w:r>
      <w:r w:rsidR="000F041D" w:rsidRPr="00566387">
        <w:rPr>
          <w:sz w:val="28"/>
          <w:szCs w:val="28"/>
        </w:rPr>
        <w:t>,</w:t>
      </w:r>
      <w:r w:rsidRPr="00566387">
        <w:rPr>
          <w:sz w:val="28"/>
          <w:szCs w:val="28"/>
        </w:rPr>
        <w:t xml:space="preserve"> всасывающие);</w:t>
      </w:r>
    </w:p>
    <w:p w14:paraId="7098E142" w14:textId="2CD7520D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предохранительных клапанов, распределителей, клапанов управляющих потоками, распределительных плит</w:t>
      </w:r>
      <w:r w:rsidR="000621B4">
        <w:rPr>
          <w:sz w:val="28"/>
          <w:szCs w:val="28"/>
        </w:rPr>
        <w:t>, всё оборудование должно иметь возможность дистанционного управления согласно Приложения 1</w:t>
      </w:r>
      <w:r w:rsidRPr="00566387">
        <w:rPr>
          <w:sz w:val="28"/>
          <w:szCs w:val="28"/>
        </w:rPr>
        <w:t>;</w:t>
      </w:r>
    </w:p>
    <w:p w14:paraId="34068E86" w14:textId="5D4126A6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элементов замера давления (манометры</w:t>
      </w:r>
      <w:r w:rsidR="000F041D" w:rsidRPr="00566387">
        <w:rPr>
          <w:sz w:val="28"/>
          <w:szCs w:val="28"/>
        </w:rPr>
        <w:t>, тестирующие соединения</w:t>
      </w:r>
      <w:r w:rsidRPr="00566387">
        <w:rPr>
          <w:sz w:val="28"/>
          <w:szCs w:val="28"/>
        </w:rPr>
        <w:t>);</w:t>
      </w:r>
    </w:p>
    <w:p w14:paraId="7A9673BB" w14:textId="77777777" w:rsidR="00C208FE" w:rsidRPr="00566387" w:rsidRDefault="00C208FE" w:rsidP="00340DDE">
      <w:pPr>
        <w:tabs>
          <w:tab w:val="left" w:pos="644"/>
        </w:tabs>
        <w:ind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-</w:t>
      </w:r>
      <w:r w:rsidRPr="00566387">
        <w:rPr>
          <w:sz w:val="28"/>
          <w:szCs w:val="28"/>
        </w:rPr>
        <w:tab/>
        <w:t>комплекта рукавов высокого давления и соединительной арматуры для присоединения насосной станции к напорным и сливным магистралям гидроцилиндров открытия затворов доз;</w:t>
      </w:r>
    </w:p>
    <w:p w14:paraId="78E2D0F4" w14:textId="7C649CC8" w:rsidR="00C208FE" w:rsidRDefault="00C208FE" w:rsidP="00340DDE">
      <w:pPr>
        <w:tabs>
          <w:tab w:val="left" w:pos="644"/>
        </w:tabs>
        <w:ind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-</w:t>
      </w:r>
      <w:r w:rsidRPr="00566387">
        <w:rPr>
          <w:sz w:val="28"/>
          <w:szCs w:val="28"/>
        </w:rPr>
        <w:tab/>
      </w:r>
      <w:proofErr w:type="spellStart"/>
      <w:r w:rsidRPr="00566387">
        <w:rPr>
          <w:color w:val="000000"/>
          <w:sz w:val="28"/>
          <w:szCs w:val="28"/>
          <w:lang w:bidi="ru-RU"/>
        </w:rPr>
        <w:t>пневмогидроаккумулятора</w:t>
      </w:r>
      <w:proofErr w:type="spellEnd"/>
      <w:r w:rsidRPr="00566387">
        <w:rPr>
          <w:color w:val="000000"/>
          <w:sz w:val="28"/>
          <w:szCs w:val="28"/>
          <w:lang w:bidi="ru-RU"/>
        </w:rPr>
        <w:t xml:space="preserve"> для </w:t>
      </w:r>
      <w:r w:rsidRPr="00566387">
        <w:rPr>
          <w:sz w:val="28"/>
          <w:szCs w:val="28"/>
        </w:rPr>
        <w:t>компенсации потерь давления</w:t>
      </w:r>
      <w:r w:rsidR="00EB6FC7" w:rsidRPr="00566387">
        <w:rPr>
          <w:sz w:val="28"/>
          <w:szCs w:val="28"/>
        </w:rPr>
        <w:t xml:space="preserve"> в системе</w:t>
      </w:r>
      <w:r w:rsidRPr="00566387">
        <w:rPr>
          <w:sz w:val="28"/>
          <w:szCs w:val="28"/>
        </w:rPr>
        <w:t>;</w:t>
      </w:r>
    </w:p>
    <w:p w14:paraId="3ADF9F2A" w14:textId="044D80C1" w:rsidR="00647DDA" w:rsidRPr="00566387" w:rsidRDefault="00647DDA" w:rsidP="00340DDE">
      <w:pPr>
        <w:tabs>
          <w:tab w:val="left" w:pos="64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внешний вид состав и гидравлическая схема представлена в Приложении 1 настоящего технического задания</w:t>
      </w:r>
      <w:r w:rsidR="00BB4961">
        <w:rPr>
          <w:sz w:val="28"/>
          <w:szCs w:val="28"/>
        </w:rPr>
        <w:t>;</w:t>
      </w:r>
    </w:p>
    <w:p w14:paraId="65844C98" w14:textId="6CAE3BF1" w:rsidR="00C208FE" w:rsidRPr="00566387" w:rsidRDefault="00C208FE" w:rsidP="00340DDE">
      <w:pPr>
        <w:spacing w:line="240" w:lineRule="atLeast"/>
        <w:ind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-</w:t>
      </w:r>
      <w:r w:rsidRPr="00566387">
        <w:rPr>
          <w:sz w:val="28"/>
          <w:szCs w:val="28"/>
        </w:rPr>
        <w:tab/>
        <w:t>конструктивно насосная установка должна отвечать требованиям «Правил по обеспечению промышленной безопасности при разработке подземным способом месторождений</w:t>
      </w:r>
      <w:r w:rsidR="00823BEB" w:rsidRPr="00823BEB">
        <w:rPr>
          <w:sz w:val="28"/>
          <w:szCs w:val="28"/>
        </w:rPr>
        <w:t xml:space="preserve"> </w:t>
      </w:r>
      <w:r w:rsidR="00823BEB">
        <w:rPr>
          <w:sz w:val="28"/>
          <w:szCs w:val="28"/>
        </w:rPr>
        <w:t>каменной и калийных солей</w:t>
      </w:r>
      <w:r w:rsidRPr="00566387">
        <w:rPr>
          <w:sz w:val="28"/>
          <w:szCs w:val="28"/>
        </w:rPr>
        <w:t>».</w:t>
      </w:r>
    </w:p>
    <w:p w14:paraId="0D13C257" w14:textId="77777777" w:rsidR="00C208FE" w:rsidRPr="00566387" w:rsidRDefault="00C208FE" w:rsidP="00340DDE">
      <w:pPr>
        <w:pStyle w:val="a3"/>
        <w:ind w:left="2981"/>
        <w:jc w:val="both"/>
        <w:rPr>
          <w:sz w:val="28"/>
          <w:szCs w:val="28"/>
        </w:rPr>
      </w:pPr>
    </w:p>
    <w:p w14:paraId="4A134072" w14:textId="7FFD6B45" w:rsidR="00C208FE" w:rsidRPr="00566387" w:rsidRDefault="000F041D" w:rsidP="00EB6FC7">
      <w:pPr>
        <w:pStyle w:val="a3"/>
        <w:ind w:left="360"/>
        <w:jc w:val="center"/>
        <w:rPr>
          <w:sz w:val="28"/>
          <w:szCs w:val="28"/>
        </w:rPr>
      </w:pPr>
      <w:r w:rsidRPr="00566387">
        <w:rPr>
          <w:sz w:val="28"/>
          <w:szCs w:val="28"/>
        </w:rPr>
        <w:t xml:space="preserve">3. </w:t>
      </w:r>
      <w:r w:rsidR="00C208FE" w:rsidRPr="00566387">
        <w:rPr>
          <w:sz w:val="28"/>
          <w:szCs w:val="28"/>
        </w:rPr>
        <w:t>Требования к электрооборудованию</w:t>
      </w:r>
      <w:r w:rsidR="00D30D4B" w:rsidRPr="00566387">
        <w:rPr>
          <w:sz w:val="28"/>
          <w:szCs w:val="28"/>
        </w:rPr>
        <w:t xml:space="preserve"> и маркировке</w:t>
      </w:r>
    </w:p>
    <w:p w14:paraId="5F9C4222" w14:textId="77777777" w:rsidR="00C208FE" w:rsidRPr="00566387" w:rsidRDefault="00C208FE" w:rsidP="00C208FE">
      <w:pPr>
        <w:pStyle w:val="a3"/>
        <w:ind w:left="502"/>
        <w:rPr>
          <w:sz w:val="28"/>
          <w:szCs w:val="28"/>
        </w:rPr>
      </w:pPr>
    </w:p>
    <w:p w14:paraId="08A201B3" w14:textId="75F7D782" w:rsidR="00C208FE" w:rsidRPr="00566387" w:rsidRDefault="000F041D" w:rsidP="00340DDE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 xml:space="preserve"> </w:t>
      </w:r>
      <w:r w:rsidR="00C208FE" w:rsidRPr="00566387">
        <w:rPr>
          <w:sz w:val="28"/>
          <w:szCs w:val="28"/>
        </w:rPr>
        <w:t>Исполнение комплектующего электрооборудования – рудничное, нормальное с искробезопасными цепями управления</w:t>
      </w:r>
      <w:r w:rsidR="00D30D4B" w:rsidRPr="00566387">
        <w:rPr>
          <w:sz w:val="28"/>
          <w:szCs w:val="28"/>
        </w:rPr>
        <w:t>.</w:t>
      </w:r>
    </w:p>
    <w:p w14:paraId="4A27E05B" w14:textId="4A041BD0" w:rsidR="00C208FE" w:rsidRPr="00471D21" w:rsidRDefault="00471D21" w:rsidP="00471D2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="000F041D" w:rsidRPr="00471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электрооборудования – рудничное, взрывозащищенное </w:t>
      </w:r>
      <w:proofErr w:type="spellStart"/>
      <w:r>
        <w:rPr>
          <w:sz w:val="28"/>
          <w:szCs w:val="28"/>
          <w:lang w:val="en-US"/>
        </w:rPr>
        <w:t>Exd</w:t>
      </w:r>
      <w:proofErr w:type="spellEnd"/>
      <w:r w:rsidRPr="00471D21">
        <w:rPr>
          <w:sz w:val="28"/>
          <w:szCs w:val="28"/>
        </w:rPr>
        <w:t>[</w:t>
      </w:r>
      <w:proofErr w:type="spellStart"/>
      <w:r>
        <w:rPr>
          <w:sz w:val="28"/>
          <w:szCs w:val="28"/>
          <w:lang w:val="en-US"/>
        </w:rPr>
        <w:t>ib</w:t>
      </w:r>
      <w:proofErr w:type="spellEnd"/>
      <w:r w:rsidRPr="00471D21">
        <w:rPr>
          <w:sz w:val="28"/>
          <w:szCs w:val="28"/>
        </w:rPr>
        <w:t>]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</w:p>
    <w:p w14:paraId="5947927C" w14:textId="7BBC97C2" w:rsidR="00471D21" w:rsidRPr="00471D21" w:rsidRDefault="00471D21" w:rsidP="00471D2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3.2.2.</w:t>
      </w:r>
      <w:r w:rsidRPr="00471D21">
        <w:rPr>
          <w:sz w:val="28"/>
          <w:szCs w:val="28"/>
        </w:rPr>
        <w:t xml:space="preserve"> Степень защиты оболочек, не ниже – </w:t>
      </w:r>
      <w:r w:rsidRPr="00471D21">
        <w:rPr>
          <w:sz w:val="28"/>
          <w:szCs w:val="28"/>
          <w:lang w:val="en-US"/>
        </w:rPr>
        <w:t>IP</w:t>
      </w:r>
      <w:r w:rsidRPr="00471D21">
        <w:rPr>
          <w:sz w:val="28"/>
          <w:szCs w:val="28"/>
        </w:rPr>
        <w:t>54.</w:t>
      </w:r>
    </w:p>
    <w:p w14:paraId="76D6E2F7" w14:textId="5BA21EB0" w:rsidR="00C208FE" w:rsidRPr="00566387" w:rsidRDefault="00471D21" w:rsidP="00471D21">
      <w:pPr>
        <w:pStyle w:val="a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="00C208FE" w:rsidRPr="00566387">
        <w:rPr>
          <w:sz w:val="28"/>
          <w:szCs w:val="28"/>
        </w:rPr>
        <w:t>Нормальная работа установки должна быть гарантирована:</w:t>
      </w:r>
    </w:p>
    <w:p w14:paraId="2CCE0AC1" w14:textId="77777777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при понижении напряжения от номинального на 15%;</w:t>
      </w:r>
    </w:p>
    <w:p w14:paraId="777F4CAD" w14:textId="77777777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при повышении напряжения от номинального на 15%;</w:t>
      </w:r>
    </w:p>
    <w:p w14:paraId="69AD7C63" w14:textId="29413C30" w:rsidR="00C208FE" w:rsidRPr="00566387" w:rsidRDefault="00C208FE" w:rsidP="00340DD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при температуре окружающей среды от 5 до +40</w:t>
      </w:r>
      <w:r w:rsidRPr="00566387">
        <w:rPr>
          <w:sz w:val="28"/>
          <w:szCs w:val="28"/>
          <w:vertAlign w:val="superscript"/>
        </w:rPr>
        <w:t>0</w:t>
      </w:r>
      <w:r w:rsidRPr="00566387">
        <w:rPr>
          <w:sz w:val="28"/>
          <w:szCs w:val="28"/>
        </w:rPr>
        <w:t>С</w:t>
      </w:r>
      <w:r w:rsidR="00D30D4B" w:rsidRPr="00566387">
        <w:rPr>
          <w:sz w:val="28"/>
          <w:szCs w:val="28"/>
        </w:rPr>
        <w:t>.</w:t>
      </w:r>
    </w:p>
    <w:p w14:paraId="3F89BF67" w14:textId="45FD575D" w:rsidR="00C208FE" w:rsidRPr="00566387" w:rsidRDefault="00471D21" w:rsidP="00471D21">
      <w:pPr>
        <w:pStyle w:val="a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08FE" w:rsidRPr="00566387">
        <w:rPr>
          <w:sz w:val="28"/>
          <w:szCs w:val="28"/>
        </w:rPr>
        <w:t>Все кабельные вводы должны быть снабжены уплотнительными кольцами соответствующих диаметров</w:t>
      </w:r>
      <w:r w:rsidR="00D30D4B" w:rsidRPr="00566387">
        <w:rPr>
          <w:sz w:val="28"/>
          <w:szCs w:val="28"/>
        </w:rPr>
        <w:t>.</w:t>
      </w:r>
    </w:p>
    <w:p w14:paraId="593EE597" w14:textId="23D6E111" w:rsidR="00C208FE" w:rsidRPr="00566387" w:rsidRDefault="00C208FE" w:rsidP="00471D21">
      <w:pPr>
        <w:pStyle w:val="a3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Во все кабельные вводы должны быть установлены заглушки, соответствующие исполнению корпуса.</w:t>
      </w:r>
    </w:p>
    <w:p w14:paraId="5CFAA639" w14:textId="77777777" w:rsidR="00C208FE" w:rsidRPr="00566387" w:rsidRDefault="00C208FE" w:rsidP="00471D21">
      <w:pPr>
        <w:pStyle w:val="a3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На корпусе установки должна быть табличка, содержащая следующую информацию:</w:t>
      </w:r>
    </w:p>
    <w:p w14:paraId="16C7C6C8" w14:textId="7CF3BE0B" w:rsidR="00C208FE" w:rsidRPr="00566387" w:rsidRDefault="00C208FE" w:rsidP="00340DDE">
      <w:pPr>
        <w:pStyle w:val="a3"/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марка производителя</w:t>
      </w:r>
      <w:r w:rsidRPr="00471D21">
        <w:rPr>
          <w:sz w:val="28"/>
          <w:szCs w:val="28"/>
        </w:rPr>
        <w:t>;</w:t>
      </w:r>
    </w:p>
    <w:p w14:paraId="0921939E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наименование и обозначение изделия</w:t>
      </w:r>
      <w:r w:rsidRPr="00471D21">
        <w:rPr>
          <w:sz w:val="28"/>
          <w:szCs w:val="28"/>
        </w:rPr>
        <w:t>;</w:t>
      </w:r>
    </w:p>
    <w:p w14:paraId="6828C746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заводской номер по системе нумерации завода-изготовителя;</w:t>
      </w:r>
    </w:p>
    <w:p w14:paraId="7F71AF14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номинальное напряжение в вольтах</w:t>
      </w:r>
      <w:r w:rsidRPr="00471D21">
        <w:rPr>
          <w:sz w:val="28"/>
          <w:szCs w:val="28"/>
        </w:rPr>
        <w:t>;</w:t>
      </w:r>
    </w:p>
    <w:p w14:paraId="47568CA0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рабочее давление</w:t>
      </w:r>
      <w:r w:rsidRPr="00471D21">
        <w:rPr>
          <w:sz w:val="28"/>
          <w:szCs w:val="28"/>
        </w:rPr>
        <w:t>;</w:t>
      </w:r>
    </w:p>
    <w:p w14:paraId="5E5DA16D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расход (производительность)</w:t>
      </w:r>
      <w:r w:rsidRPr="00471D21">
        <w:rPr>
          <w:sz w:val="28"/>
          <w:szCs w:val="28"/>
        </w:rPr>
        <w:t>;</w:t>
      </w:r>
    </w:p>
    <w:p w14:paraId="4906C17E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lastRenderedPageBreak/>
        <w:t>масса изделия в килограммах</w:t>
      </w:r>
      <w:r w:rsidRPr="00471D21">
        <w:rPr>
          <w:sz w:val="28"/>
          <w:szCs w:val="28"/>
        </w:rPr>
        <w:t>;</w:t>
      </w:r>
    </w:p>
    <w:p w14:paraId="2339D205" w14:textId="77777777" w:rsidR="00C208FE" w:rsidRPr="00566387" w:rsidRDefault="00C208FE" w:rsidP="00DD00F9">
      <w:pPr>
        <w:pStyle w:val="a3"/>
        <w:ind w:left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месяц и год выпуска.</w:t>
      </w:r>
    </w:p>
    <w:p w14:paraId="7C3ADC16" w14:textId="1E87515D" w:rsidR="00C208FE" w:rsidRPr="00566387" w:rsidRDefault="00C208FE" w:rsidP="00471D21">
      <w:pPr>
        <w:pStyle w:val="a3"/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На крышке вводной камеры электродвигателя должна быть табличка с надписью «Открывать, отключив от сети».</w:t>
      </w:r>
    </w:p>
    <w:p w14:paraId="09B1A922" w14:textId="77777777" w:rsidR="00EB6FC7" w:rsidRPr="00566387" w:rsidRDefault="00EB6FC7" w:rsidP="00340DDE">
      <w:pPr>
        <w:jc w:val="both"/>
        <w:rPr>
          <w:sz w:val="28"/>
          <w:szCs w:val="28"/>
        </w:rPr>
      </w:pPr>
    </w:p>
    <w:p w14:paraId="3A6EE885" w14:textId="5ADD89D4" w:rsidR="00D30D4B" w:rsidRPr="00566387" w:rsidRDefault="00D30D4B" w:rsidP="00EB6FC7">
      <w:pPr>
        <w:pStyle w:val="a3"/>
        <w:numPr>
          <w:ilvl w:val="0"/>
          <w:numId w:val="8"/>
        </w:numPr>
        <w:jc w:val="center"/>
        <w:rPr>
          <w:sz w:val="28"/>
          <w:szCs w:val="28"/>
        </w:rPr>
      </w:pPr>
      <w:r w:rsidRPr="00566387">
        <w:rPr>
          <w:sz w:val="28"/>
          <w:szCs w:val="28"/>
        </w:rPr>
        <w:t>Дополнительные требования</w:t>
      </w:r>
    </w:p>
    <w:p w14:paraId="4E12A8B7" w14:textId="641E641E" w:rsidR="00D30D4B" w:rsidRPr="00DD00F9" w:rsidRDefault="00D30D4B" w:rsidP="00340DDE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DD00F9">
        <w:rPr>
          <w:sz w:val="28"/>
          <w:szCs w:val="28"/>
        </w:rPr>
        <w:t>Электрооборудование должно соответствовать требованиям ПУЭ, а также должно быть испытано и сертифицировано органами страны поставщика и соответствовать нормам, действующим в Республике Беларусь.</w:t>
      </w:r>
    </w:p>
    <w:p w14:paraId="791A22C3" w14:textId="6BBE38A1" w:rsidR="00C208FE" w:rsidRPr="00566387" w:rsidRDefault="00EB6FC7" w:rsidP="00340DDE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 xml:space="preserve"> </w:t>
      </w:r>
      <w:r w:rsidR="00D30D4B" w:rsidRPr="00566387">
        <w:rPr>
          <w:sz w:val="28"/>
          <w:szCs w:val="28"/>
        </w:rPr>
        <w:t>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</w:t>
      </w:r>
      <w:r w:rsidR="000206CD" w:rsidRPr="00566387">
        <w:rPr>
          <w:sz w:val="28"/>
          <w:szCs w:val="28"/>
        </w:rPr>
        <w:t xml:space="preserve"> в течение 6 месяцев в условиях хранения по ГОСТ 15150-69 8(ОЖ-3) в атмосфере тип 4.</w:t>
      </w:r>
    </w:p>
    <w:p w14:paraId="2554D500" w14:textId="77777777" w:rsidR="000206CD" w:rsidRPr="00566387" w:rsidRDefault="000206CD" w:rsidP="00340DDE">
      <w:pPr>
        <w:jc w:val="both"/>
        <w:rPr>
          <w:sz w:val="28"/>
          <w:szCs w:val="28"/>
        </w:rPr>
      </w:pPr>
    </w:p>
    <w:p w14:paraId="7B8E2958" w14:textId="0116984E" w:rsidR="00C208FE" w:rsidRPr="00566387" w:rsidRDefault="00C208FE" w:rsidP="00340DDE">
      <w:pPr>
        <w:pStyle w:val="a3"/>
        <w:numPr>
          <w:ilvl w:val="0"/>
          <w:numId w:val="8"/>
        </w:numPr>
        <w:jc w:val="center"/>
        <w:rPr>
          <w:sz w:val="28"/>
          <w:szCs w:val="28"/>
        </w:rPr>
      </w:pPr>
      <w:r w:rsidRPr="00566387">
        <w:rPr>
          <w:sz w:val="28"/>
          <w:szCs w:val="28"/>
        </w:rPr>
        <w:t>Документация, входящая в состав технического предложения</w:t>
      </w:r>
    </w:p>
    <w:p w14:paraId="17D5146D" w14:textId="377A54BC" w:rsidR="00C208FE" w:rsidRPr="00566387" w:rsidRDefault="007057F9" w:rsidP="00340DDE">
      <w:pPr>
        <w:pStyle w:val="a4"/>
        <w:numPr>
          <w:ilvl w:val="1"/>
          <w:numId w:val="8"/>
        </w:numPr>
        <w:ind w:left="0" w:firstLine="709"/>
        <w:jc w:val="both"/>
      </w:pPr>
      <w:r w:rsidRPr="00566387">
        <w:t>Собственно т</w:t>
      </w:r>
      <w:r w:rsidR="00C208FE" w:rsidRPr="00566387">
        <w:t>ехническое предложение, состоящее из:</w:t>
      </w:r>
    </w:p>
    <w:p w14:paraId="647D4C06" w14:textId="77777777" w:rsidR="00C208FE" w:rsidRPr="00566387" w:rsidRDefault="00C208FE" w:rsidP="00F47921">
      <w:pPr>
        <w:pStyle w:val="a4"/>
        <w:ind w:left="709"/>
        <w:jc w:val="both"/>
      </w:pPr>
      <w:r w:rsidRPr="00566387">
        <w:t>текстовой части с ответами на все требования настоящего технического задания;</w:t>
      </w:r>
    </w:p>
    <w:p w14:paraId="35DA6563" w14:textId="3F210038" w:rsidR="00C208FE" w:rsidRPr="00566387" w:rsidRDefault="00C208FE" w:rsidP="00F47921">
      <w:pPr>
        <w:pStyle w:val="a4"/>
        <w:ind w:left="709"/>
        <w:jc w:val="both"/>
      </w:pPr>
      <w:r w:rsidRPr="00566387">
        <w:t>графического материала, содержащего в себе 3 вида (спереди, сбоку, сверху); на представленных чертежах должны быть все размеры, необходимые для определения соответствия установки насосной требованиям технического задания</w:t>
      </w:r>
      <w:r w:rsidR="00BB4961">
        <w:t>.</w:t>
      </w:r>
    </w:p>
    <w:p w14:paraId="16704D53" w14:textId="296CC001" w:rsidR="00C208FE" w:rsidRPr="00566387" w:rsidRDefault="00C208FE" w:rsidP="00340DDE">
      <w:pPr>
        <w:pStyle w:val="a4"/>
        <w:numPr>
          <w:ilvl w:val="1"/>
          <w:numId w:val="8"/>
        </w:numPr>
        <w:ind w:left="0" w:firstLine="709"/>
        <w:jc w:val="both"/>
      </w:pPr>
      <w:r w:rsidRPr="00566387">
        <w:t>Декларация о соответствии поставляемого оборудования требованиям ТР ТС 010/2011 «О безопасности машин и оборудования»,</w:t>
      </w:r>
      <w:r w:rsidR="00052BC4" w:rsidRPr="00566387">
        <w:t xml:space="preserve"> </w:t>
      </w:r>
      <w:r w:rsidR="00052BC4" w:rsidRPr="00566387">
        <w:rPr>
          <w:color w:val="000000"/>
        </w:rPr>
        <w:t>декларация или сертификат соответствия   ТР ТС 004/2011 «О безопасности низковольтного оборудования»</w:t>
      </w:r>
      <w:r w:rsidRPr="00566387">
        <w:t xml:space="preserve"> либо гарантийное письмо о предоставлении вышеуказанного до момента поставки</w:t>
      </w:r>
      <w:r w:rsidR="00052BC4" w:rsidRPr="00566387">
        <w:t xml:space="preserve"> оборудования</w:t>
      </w:r>
      <w:r w:rsidRPr="00566387">
        <w:t>.</w:t>
      </w:r>
    </w:p>
    <w:p w14:paraId="2BB7190C" w14:textId="77777777" w:rsidR="00C208FE" w:rsidRPr="00566387" w:rsidRDefault="00C208FE" w:rsidP="00340DDE">
      <w:pPr>
        <w:jc w:val="both"/>
        <w:rPr>
          <w:sz w:val="28"/>
          <w:szCs w:val="28"/>
        </w:rPr>
      </w:pPr>
    </w:p>
    <w:p w14:paraId="3E6E5CCF" w14:textId="39FEDAA4" w:rsidR="00C208FE" w:rsidRPr="00566387" w:rsidRDefault="00C208FE" w:rsidP="00DC23BB">
      <w:pPr>
        <w:pStyle w:val="a4"/>
        <w:numPr>
          <w:ilvl w:val="0"/>
          <w:numId w:val="8"/>
        </w:numPr>
        <w:jc w:val="center"/>
      </w:pPr>
      <w:r w:rsidRPr="00566387">
        <w:t>Документация, поставляемая с оборудованием</w:t>
      </w:r>
    </w:p>
    <w:p w14:paraId="6AE5B5C1" w14:textId="0020E5AE" w:rsidR="00AB7F1A" w:rsidRPr="00566387" w:rsidRDefault="00EB6FC7" w:rsidP="00AB7F1A">
      <w:pPr>
        <w:pStyle w:val="a4"/>
        <w:ind w:firstLine="709"/>
        <w:jc w:val="both"/>
      </w:pPr>
      <w:r w:rsidRPr="00566387">
        <w:t xml:space="preserve">С оборудованием должна поставляться эксплуатационная документация согласно ГОСТ 2.601-2006 на бумажном носителе – 2 экземпляра и в электронном виде на </w:t>
      </w:r>
      <w:r w:rsidRPr="00566387">
        <w:rPr>
          <w:lang w:val="en-US"/>
        </w:rPr>
        <w:t>USB</w:t>
      </w:r>
      <w:r w:rsidRPr="00566387">
        <w:t xml:space="preserve"> </w:t>
      </w:r>
      <w:r w:rsidRPr="00566387">
        <w:rPr>
          <w:lang w:val="en-US"/>
        </w:rPr>
        <w:t>flash</w:t>
      </w:r>
      <w:r w:rsidRPr="00566387">
        <w:t xml:space="preserve"> носителе:</w:t>
      </w:r>
    </w:p>
    <w:p w14:paraId="616465A5" w14:textId="041C55CB" w:rsidR="007057F9" w:rsidRPr="00566387" w:rsidRDefault="007057F9" w:rsidP="007558A7">
      <w:pPr>
        <w:pStyle w:val="a4"/>
        <w:ind w:firstLine="709"/>
        <w:jc w:val="both"/>
      </w:pPr>
      <w:r w:rsidRPr="00566387">
        <w:t>паспорт;</w:t>
      </w:r>
    </w:p>
    <w:p w14:paraId="7B56DFF7" w14:textId="72E5DF05" w:rsidR="007057F9" w:rsidRPr="00566387" w:rsidRDefault="007057F9" w:rsidP="007558A7">
      <w:pPr>
        <w:pStyle w:val="a4"/>
        <w:ind w:firstLine="709"/>
        <w:jc w:val="both"/>
      </w:pPr>
      <w:r w:rsidRPr="00566387">
        <w:t>сборочный чертеж;</w:t>
      </w:r>
    </w:p>
    <w:p w14:paraId="3BB05A78" w14:textId="4463E2BE" w:rsidR="007057F9" w:rsidRPr="00566387" w:rsidRDefault="007057F9" w:rsidP="007558A7">
      <w:pPr>
        <w:pStyle w:val="a4"/>
        <w:ind w:firstLine="709"/>
        <w:jc w:val="both"/>
      </w:pPr>
      <w:r w:rsidRPr="00566387">
        <w:t>спецификация;</w:t>
      </w:r>
    </w:p>
    <w:p w14:paraId="00105574" w14:textId="3D586ED4" w:rsidR="00C208FE" w:rsidRPr="00566387" w:rsidRDefault="00F47921" w:rsidP="007558A7">
      <w:pPr>
        <w:pStyle w:val="a4"/>
        <w:ind w:firstLine="709"/>
        <w:jc w:val="both"/>
      </w:pPr>
      <w:r>
        <w:t>р</w:t>
      </w:r>
      <w:r w:rsidR="00C208FE" w:rsidRPr="00566387">
        <w:t xml:space="preserve">уководство по эксплуатации насосной установки, </w:t>
      </w:r>
      <w:r w:rsidR="007057F9" w:rsidRPr="00566387">
        <w:t xml:space="preserve">выполненное согласно ГОСТ 2.610-2006, </w:t>
      </w:r>
      <w:r w:rsidR="00C208FE" w:rsidRPr="00566387">
        <w:t>включающее разделы по техническому описанию оборудования, инструкции по эксплуатации, техническому обслуживанию, пуску, регулированию, ремонту, техники безопасности</w:t>
      </w:r>
      <w:r w:rsidR="00393283" w:rsidRPr="00566387">
        <w:t>; чертежи; схемы строповки;</w:t>
      </w:r>
      <w:r w:rsidR="00AB7F1A" w:rsidRPr="00566387">
        <w:t xml:space="preserve"> ведомости ЗИП</w:t>
      </w:r>
      <w:r w:rsidR="00BB4961">
        <w:t>,</w:t>
      </w:r>
      <w:r w:rsidR="00393283" w:rsidRPr="00566387">
        <w:t xml:space="preserve"> формуляр с указанием сведений о содержании драгоценных материалов и цветных металлов</w:t>
      </w:r>
      <w:r w:rsidR="00BB4961">
        <w:t>,</w:t>
      </w:r>
      <w:r w:rsidR="00393283" w:rsidRPr="00566387">
        <w:t xml:space="preserve"> к</w:t>
      </w:r>
      <w:r w:rsidR="00C208FE" w:rsidRPr="00566387">
        <w:t>аталог запасных частей по всему оборудованию, поставляемому по данному контракту, с указанием фирмы-изготовителя и каталожного номера.</w:t>
      </w:r>
    </w:p>
    <w:p w14:paraId="0DAAFDD0" w14:textId="627429C5" w:rsidR="00C208FE" w:rsidRPr="00566387" w:rsidRDefault="00C208FE" w:rsidP="00C208FE">
      <w:pPr>
        <w:pStyle w:val="a4"/>
        <w:ind w:firstLine="720"/>
        <w:jc w:val="both"/>
      </w:pPr>
      <w:r w:rsidRPr="00566387">
        <w:t>Весь текстовый материал</w:t>
      </w:r>
      <w:r w:rsidR="00393283" w:rsidRPr="00566387">
        <w:t>, на насосной установке, на</w:t>
      </w:r>
      <w:r w:rsidRPr="00566387">
        <w:t xml:space="preserve"> чертежах и схемах должны быть выполнены на русском</w:t>
      </w:r>
      <w:r w:rsidR="00393283" w:rsidRPr="00566387">
        <w:t xml:space="preserve"> или белорусском языках</w:t>
      </w:r>
      <w:r w:rsidRPr="00566387">
        <w:t>.</w:t>
      </w:r>
    </w:p>
    <w:p w14:paraId="73D7D0A7" w14:textId="77777777" w:rsidR="00C208FE" w:rsidRPr="00566387" w:rsidRDefault="00C208FE" w:rsidP="00C208FE">
      <w:pPr>
        <w:pStyle w:val="a4"/>
        <w:ind w:left="709"/>
        <w:jc w:val="both"/>
      </w:pPr>
    </w:p>
    <w:p w14:paraId="161370B7" w14:textId="380938E4" w:rsidR="00C208FE" w:rsidRPr="00566387" w:rsidRDefault="00C208FE" w:rsidP="00340DDE">
      <w:pPr>
        <w:pStyle w:val="a3"/>
        <w:numPr>
          <w:ilvl w:val="0"/>
          <w:numId w:val="8"/>
        </w:numPr>
        <w:jc w:val="center"/>
        <w:rPr>
          <w:sz w:val="28"/>
          <w:szCs w:val="28"/>
        </w:rPr>
      </w:pPr>
      <w:r w:rsidRPr="00566387">
        <w:rPr>
          <w:sz w:val="28"/>
          <w:szCs w:val="28"/>
        </w:rPr>
        <w:t>Комплект поставки и сроки</w:t>
      </w:r>
    </w:p>
    <w:p w14:paraId="2F8AB690" w14:textId="6B3B4316" w:rsidR="00C208FE" w:rsidRPr="00566387" w:rsidRDefault="00C208FE" w:rsidP="00340DDE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Установка насосная гидравлическая</w:t>
      </w:r>
      <w:r w:rsidRPr="00566387">
        <w:rPr>
          <w:noProof/>
          <w:sz w:val="28"/>
          <w:szCs w:val="28"/>
        </w:rPr>
        <w:t xml:space="preserve"> в сборе, в соотвествии с характеристиками, указанными выше</w:t>
      </w:r>
      <w:r w:rsidR="00393283" w:rsidRPr="00566387">
        <w:rPr>
          <w:noProof/>
          <w:sz w:val="28"/>
          <w:szCs w:val="28"/>
        </w:rPr>
        <w:t xml:space="preserve"> – </w:t>
      </w:r>
      <w:r w:rsidR="00DD00F9">
        <w:rPr>
          <w:noProof/>
          <w:sz w:val="28"/>
          <w:szCs w:val="28"/>
        </w:rPr>
        <w:t>1</w:t>
      </w:r>
      <w:r w:rsidR="00393283" w:rsidRPr="00566387">
        <w:rPr>
          <w:noProof/>
          <w:sz w:val="28"/>
          <w:szCs w:val="28"/>
        </w:rPr>
        <w:t xml:space="preserve"> шт.</w:t>
      </w:r>
    </w:p>
    <w:p w14:paraId="778A6BDB" w14:textId="576BC3CA" w:rsidR="00C208FE" w:rsidRDefault="00C208FE" w:rsidP="00340DDE">
      <w:pPr>
        <w:pStyle w:val="a3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566387">
        <w:rPr>
          <w:noProof/>
          <w:sz w:val="28"/>
          <w:szCs w:val="28"/>
        </w:rPr>
        <w:t>Комплект запасных частей к установке</w:t>
      </w:r>
      <w:r w:rsidR="009524C6" w:rsidRPr="00566387">
        <w:rPr>
          <w:noProof/>
          <w:sz w:val="28"/>
          <w:szCs w:val="28"/>
        </w:rPr>
        <w:t xml:space="preserve"> и обслуживанию в гарантийный период,</w:t>
      </w:r>
      <w:r w:rsidR="00566387">
        <w:rPr>
          <w:noProof/>
          <w:sz w:val="28"/>
          <w:szCs w:val="28"/>
        </w:rPr>
        <w:t xml:space="preserve"> </w:t>
      </w:r>
      <w:r w:rsidRPr="00566387">
        <w:rPr>
          <w:noProof/>
          <w:sz w:val="28"/>
          <w:szCs w:val="28"/>
        </w:rPr>
        <w:t>стандартно предусмотренный технической документацией завода-изготовителя</w:t>
      </w:r>
      <w:r w:rsidR="00340DDE">
        <w:rPr>
          <w:noProof/>
          <w:sz w:val="28"/>
          <w:szCs w:val="28"/>
        </w:rPr>
        <w:t>,</w:t>
      </w:r>
      <w:r w:rsidR="00393283" w:rsidRPr="00566387">
        <w:rPr>
          <w:noProof/>
          <w:sz w:val="28"/>
          <w:szCs w:val="28"/>
        </w:rPr>
        <w:t xml:space="preserve"> </w:t>
      </w:r>
      <w:r w:rsidR="00340DDE">
        <w:rPr>
          <w:noProof/>
          <w:sz w:val="28"/>
          <w:szCs w:val="28"/>
        </w:rPr>
        <w:t>заправочное устройство пневмогидроаккумулятора,</w:t>
      </w:r>
      <w:r w:rsidR="00340DDE" w:rsidRPr="00566387">
        <w:rPr>
          <w:noProof/>
          <w:sz w:val="28"/>
          <w:szCs w:val="28"/>
        </w:rPr>
        <w:t xml:space="preserve"> </w:t>
      </w:r>
      <w:r w:rsidR="00393283" w:rsidRPr="00566387">
        <w:rPr>
          <w:noProof/>
          <w:sz w:val="28"/>
          <w:szCs w:val="28"/>
        </w:rPr>
        <w:t xml:space="preserve">– </w:t>
      </w:r>
      <w:r w:rsidR="00376B1E">
        <w:rPr>
          <w:noProof/>
          <w:sz w:val="28"/>
          <w:szCs w:val="28"/>
        </w:rPr>
        <w:t>1</w:t>
      </w:r>
      <w:r w:rsidR="00393283" w:rsidRPr="00566387">
        <w:rPr>
          <w:noProof/>
          <w:sz w:val="28"/>
          <w:szCs w:val="28"/>
        </w:rPr>
        <w:t xml:space="preserve"> шт.</w:t>
      </w:r>
    </w:p>
    <w:p w14:paraId="5C42EE94" w14:textId="77777777" w:rsidR="0035684A" w:rsidRPr="00566387" w:rsidRDefault="0035684A" w:rsidP="0035684A">
      <w:pPr>
        <w:pStyle w:val="a3"/>
        <w:ind w:left="709"/>
        <w:jc w:val="both"/>
        <w:rPr>
          <w:sz w:val="28"/>
          <w:szCs w:val="28"/>
        </w:rPr>
      </w:pPr>
    </w:p>
    <w:p w14:paraId="7674B05E" w14:textId="54D8625C" w:rsidR="00C208FE" w:rsidRPr="00566387" w:rsidRDefault="00C208FE" w:rsidP="00C208FE">
      <w:pPr>
        <w:pStyle w:val="a3"/>
        <w:numPr>
          <w:ilvl w:val="0"/>
          <w:numId w:val="8"/>
        </w:numPr>
        <w:spacing w:after="200" w:line="276" w:lineRule="auto"/>
        <w:ind w:left="0" w:firstLine="0"/>
        <w:jc w:val="center"/>
        <w:rPr>
          <w:sz w:val="28"/>
          <w:szCs w:val="28"/>
        </w:rPr>
      </w:pPr>
      <w:r w:rsidRPr="00566387">
        <w:rPr>
          <w:sz w:val="28"/>
          <w:szCs w:val="28"/>
        </w:rPr>
        <w:t>Гарантийные обязательств</w:t>
      </w:r>
      <w:r w:rsidR="00DC23BB" w:rsidRPr="00566387">
        <w:rPr>
          <w:sz w:val="28"/>
          <w:szCs w:val="28"/>
        </w:rPr>
        <w:t>а</w:t>
      </w:r>
    </w:p>
    <w:p w14:paraId="713FC28C" w14:textId="4764E61C" w:rsidR="00313DBE" w:rsidRPr="00566387" w:rsidRDefault="009524C6" w:rsidP="00340DDE">
      <w:pPr>
        <w:pStyle w:val="a3"/>
        <w:ind w:left="0" w:firstLine="720"/>
        <w:jc w:val="both"/>
        <w:rPr>
          <w:sz w:val="28"/>
          <w:szCs w:val="28"/>
        </w:rPr>
      </w:pPr>
      <w:r w:rsidRPr="00566387">
        <w:rPr>
          <w:sz w:val="28"/>
          <w:szCs w:val="28"/>
        </w:rPr>
        <w:t>8.1 Гарантийный срок эксплуатации насосной установки должен быть не менее 24 месяцев с момента ввода в эксплуатацию.</w:t>
      </w:r>
    </w:p>
    <w:p w14:paraId="5561CF2B" w14:textId="01EE7961" w:rsidR="009524C6" w:rsidRPr="00566387" w:rsidRDefault="009524C6" w:rsidP="00340DDE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 xml:space="preserve">8.2 Поставщик гарантирует, что поставляемое оборудование по конструкции, качеству материалов, исполнению, комплектности соответствует требованиям настоящего технического задания и предоставленных </w:t>
      </w:r>
      <w:r w:rsidR="00647DDA">
        <w:rPr>
          <w:sz w:val="28"/>
          <w:szCs w:val="28"/>
        </w:rPr>
        <w:t>графических материалов</w:t>
      </w:r>
      <w:r w:rsidRPr="00566387">
        <w:rPr>
          <w:sz w:val="28"/>
          <w:szCs w:val="28"/>
        </w:rPr>
        <w:t>.</w:t>
      </w:r>
    </w:p>
    <w:p w14:paraId="24557F36" w14:textId="47CA1E25" w:rsidR="009524C6" w:rsidRPr="00566387" w:rsidRDefault="009524C6" w:rsidP="00340DDE">
      <w:pPr>
        <w:tabs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 w:rsidRPr="00566387">
        <w:rPr>
          <w:sz w:val="28"/>
          <w:szCs w:val="28"/>
        </w:rPr>
        <w:t xml:space="preserve">8.3 Поставщик гарантирует полноту и комплектность технической документации, предусмотренной настоящим техническим заданием. </w:t>
      </w:r>
    </w:p>
    <w:p w14:paraId="6DD81E10" w14:textId="77777777" w:rsidR="00C208FE" w:rsidRPr="00566387" w:rsidRDefault="00C208FE" w:rsidP="00C208FE">
      <w:pPr>
        <w:rPr>
          <w:noProof/>
          <w:sz w:val="28"/>
          <w:szCs w:val="28"/>
        </w:rPr>
      </w:pPr>
    </w:p>
    <w:p w14:paraId="17064FEA" w14:textId="2A7CEAA0" w:rsidR="00C208FE" w:rsidRPr="00566387" w:rsidRDefault="00393283" w:rsidP="00EB6FC7">
      <w:pPr>
        <w:pStyle w:val="a3"/>
        <w:numPr>
          <w:ilvl w:val="0"/>
          <w:numId w:val="8"/>
        </w:numPr>
        <w:spacing w:after="200" w:line="276" w:lineRule="auto"/>
        <w:jc w:val="center"/>
        <w:rPr>
          <w:sz w:val="28"/>
          <w:szCs w:val="28"/>
        </w:rPr>
      </w:pPr>
      <w:r w:rsidRPr="00566387">
        <w:rPr>
          <w:sz w:val="28"/>
          <w:szCs w:val="28"/>
        </w:rPr>
        <w:t>Требования к конкурсному предложению</w:t>
      </w:r>
    </w:p>
    <w:p w14:paraId="68348079" w14:textId="5F099690" w:rsidR="00C208FE" w:rsidRPr="00566387" w:rsidRDefault="00C208FE" w:rsidP="00EB6FC7">
      <w:pPr>
        <w:pStyle w:val="a4"/>
        <w:numPr>
          <w:ilvl w:val="1"/>
          <w:numId w:val="8"/>
        </w:numPr>
        <w:ind w:left="0" w:firstLine="720"/>
        <w:jc w:val="both"/>
      </w:pPr>
      <w:r w:rsidRPr="00566387">
        <w:t>К рассмотрению технических предложений допускаются участники конкурса</w:t>
      </w:r>
      <w:r w:rsidR="00393283" w:rsidRPr="00566387">
        <w:t>,</w:t>
      </w:r>
      <w:r w:rsidRPr="00566387">
        <w:t xml:space="preserve"> не имевшие ранее претензий по качеству предлагаемого оборудования</w:t>
      </w:r>
      <w:r w:rsidR="00393283" w:rsidRPr="00566387">
        <w:t>.</w:t>
      </w:r>
    </w:p>
    <w:p w14:paraId="41319233" w14:textId="77777777" w:rsidR="00C208FE" w:rsidRPr="00566387" w:rsidRDefault="00C208FE" w:rsidP="00EB6FC7">
      <w:pPr>
        <w:pStyle w:val="a4"/>
        <w:numPr>
          <w:ilvl w:val="1"/>
          <w:numId w:val="8"/>
        </w:numPr>
        <w:ind w:left="0" w:firstLine="720"/>
        <w:jc w:val="both"/>
      </w:pPr>
      <w:r w:rsidRPr="00566387">
        <w:t>Техническое предложение должно содержать все ответы на вопросы в последовательности, указанной в техническом задании;</w:t>
      </w:r>
    </w:p>
    <w:p w14:paraId="25C28C1D" w14:textId="77777777" w:rsidR="00C208FE" w:rsidRPr="00566387" w:rsidRDefault="00C208FE" w:rsidP="00EB6FC7">
      <w:pPr>
        <w:pStyle w:val="a4"/>
        <w:numPr>
          <w:ilvl w:val="1"/>
          <w:numId w:val="8"/>
        </w:numPr>
        <w:ind w:left="0" w:firstLine="720"/>
        <w:jc w:val="both"/>
      </w:pPr>
      <w:r w:rsidRPr="00566387">
        <w:t>Техническое предложение признается не соответствующим техническому заданию, если:</w:t>
      </w:r>
    </w:p>
    <w:p w14:paraId="3386095B" w14:textId="60DA79ED" w:rsidR="00C208FE" w:rsidRPr="00566387" w:rsidRDefault="00C208FE" w:rsidP="00F47921">
      <w:pPr>
        <w:pStyle w:val="a4"/>
        <w:ind w:left="720"/>
        <w:jc w:val="both"/>
      </w:pPr>
      <w:r w:rsidRPr="00566387">
        <w:t>оно не отвечает требования</w:t>
      </w:r>
      <w:r w:rsidR="00CF717E">
        <w:t>м</w:t>
      </w:r>
      <w:r w:rsidRPr="00566387">
        <w:t xml:space="preserve"> технического задания;</w:t>
      </w:r>
    </w:p>
    <w:p w14:paraId="3821B336" w14:textId="77777777" w:rsidR="00C208FE" w:rsidRPr="00566387" w:rsidRDefault="00C208FE" w:rsidP="00F47921">
      <w:pPr>
        <w:pStyle w:val="a4"/>
        <w:ind w:left="720"/>
        <w:jc w:val="both"/>
      </w:pPr>
      <w:r w:rsidRPr="00566387">
        <w:t>не содержит ответов на вопросы, изложенные в техническом задании;</w:t>
      </w:r>
    </w:p>
    <w:p w14:paraId="7FE4FF92" w14:textId="77777777" w:rsidR="00C208FE" w:rsidRPr="00566387" w:rsidRDefault="00C208FE" w:rsidP="00F47921">
      <w:pPr>
        <w:pStyle w:val="a4"/>
        <w:ind w:left="720"/>
        <w:jc w:val="both"/>
      </w:pPr>
      <w:r w:rsidRPr="00566387">
        <w:t>участник, предоставивший техническое предложение, отказался исправить в нем ошибки и неточности.</w:t>
      </w:r>
    </w:p>
    <w:p w14:paraId="60764D6C" w14:textId="77777777" w:rsidR="00C208FE" w:rsidRPr="00566387" w:rsidRDefault="00C208FE" w:rsidP="00C208FE">
      <w:pPr>
        <w:pStyle w:val="a3"/>
        <w:ind w:left="502"/>
        <w:rPr>
          <w:noProof/>
          <w:sz w:val="28"/>
          <w:szCs w:val="28"/>
        </w:rPr>
      </w:pPr>
    </w:p>
    <w:p w14:paraId="4F508F29" w14:textId="77777777" w:rsidR="00C208FE" w:rsidRPr="00566387" w:rsidRDefault="00C208FE" w:rsidP="00C208FE">
      <w:pPr>
        <w:pStyle w:val="a3"/>
        <w:ind w:left="1429"/>
        <w:rPr>
          <w:noProof/>
          <w:sz w:val="28"/>
          <w:szCs w:val="28"/>
        </w:rPr>
      </w:pPr>
    </w:p>
    <w:p w14:paraId="36E7902A" w14:textId="77777777" w:rsidR="00CA301A" w:rsidRPr="00566387" w:rsidRDefault="00CA301A" w:rsidP="00C208FE">
      <w:pPr>
        <w:tabs>
          <w:tab w:val="left" w:pos="7088"/>
        </w:tabs>
        <w:rPr>
          <w:sz w:val="28"/>
          <w:szCs w:val="28"/>
        </w:rPr>
      </w:pPr>
    </w:p>
    <w:p w14:paraId="6AD0358B" w14:textId="715B5228" w:rsidR="008037C9" w:rsidRPr="00566387" w:rsidRDefault="008037C9" w:rsidP="00C208FE">
      <w:pPr>
        <w:tabs>
          <w:tab w:val="left" w:pos="7088"/>
        </w:tabs>
        <w:spacing w:line="360" w:lineRule="auto"/>
        <w:rPr>
          <w:sz w:val="18"/>
          <w:szCs w:val="18"/>
        </w:rPr>
      </w:pPr>
    </w:p>
    <w:sectPr w:rsidR="008037C9" w:rsidRPr="00566387" w:rsidSect="0075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995"/>
    <w:multiLevelType w:val="multilevel"/>
    <w:tmpl w:val="4A76F8B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302796B"/>
    <w:multiLevelType w:val="hybridMultilevel"/>
    <w:tmpl w:val="1960F96A"/>
    <w:lvl w:ilvl="0" w:tplc="A636F790">
      <w:start w:val="2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3DA5080"/>
    <w:multiLevelType w:val="hybridMultilevel"/>
    <w:tmpl w:val="8BA6C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F2408"/>
    <w:multiLevelType w:val="multilevel"/>
    <w:tmpl w:val="2D2AE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4" w15:restartNumberingAfterBreak="0">
    <w:nsid w:val="2C811033"/>
    <w:multiLevelType w:val="multilevel"/>
    <w:tmpl w:val="730649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83A3964"/>
    <w:multiLevelType w:val="multilevel"/>
    <w:tmpl w:val="999A48B6"/>
    <w:lvl w:ilvl="0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</w:rPr>
    </w:lvl>
  </w:abstractNum>
  <w:abstractNum w:abstractNumId="6" w15:restartNumberingAfterBreak="0">
    <w:nsid w:val="52746C89"/>
    <w:multiLevelType w:val="multilevel"/>
    <w:tmpl w:val="15B2C6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D486568"/>
    <w:multiLevelType w:val="hybridMultilevel"/>
    <w:tmpl w:val="3072E1F0"/>
    <w:lvl w:ilvl="0" w:tplc="B72831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131A89"/>
    <w:multiLevelType w:val="hybridMultilevel"/>
    <w:tmpl w:val="77348CB4"/>
    <w:lvl w:ilvl="0" w:tplc="B72831D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E2"/>
    <w:rsid w:val="00005650"/>
    <w:rsid w:val="00014E84"/>
    <w:rsid w:val="000206CD"/>
    <w:rsid w:val="00024722"/>
    <w:rsid w:val="00052BC4"/>
    <w:rsid w:val="000621B4"/>
    <w:rsid w:val="00076F35"/>
    <w:rsid w:val="000D483E"/>
    <w:rsid w:val="000F041D"/>
    <w:rsid w:val="00134702"/>
    <w:rsid w:val="00144FBD"/>
    <w:rsid w:val="00170F31"/>
    <w:rsid w:val="001A38EA"/>
    <w:rsid w:val="001C2576"/>
    <w:rsid w:val="001E1C39"/>
    <w:rsid w:val="001E370E"/>
    <w:rsid w:val="001F5974"/>
    <w:rsid w:val="00221171"/>
    <w:rsid w:val="00282E70"/>
    <w:rsid w:val="002B70D6"/>
    <w:rsid w:val="00313DBE"/>
    <w:rsid w:val="00340DDE"/>
    <w:rsid w:val="0035684A"/>
    <w:rsid w:val="00376B1E"/>
    <w:rsid w:val="00393283"/>
    <w:rsid w:val="003C5E11"/>
    <w:rsid w:val="00432A12"/>
    <w:rsid w:val="00471D21"/>
    <w:rsid w:val="00476AE2"/>
    <w:rsid w:val="00530607"/>
    <w:rsid w:val="00556D5A"/>
    <w:rsid w:val="00566387"/>
    <w:rsid w:val="005F21DF"/>
    <w:rsid w:val="00613D00"/>
    <w:rsid w:val="00647DDA"/>
    <w:rsid w:val="006720C7"/>
    <w:rsid w:val="0068137C"/>
    <w:rsid w:val="00682659"/>
    <w:rsid w:val="0068316D"/>
    <w:rsid w:val="007057F9"/>
    <w:rsid w:val="0074690B"/>
    <w:rsid w:val="007558A7"/>
    <w:rsid w:val="00782395"/>
    <w:rsid w:val="007E797D"/>
    <w:rsid w:val="007F7E1E"/>
    <w:rsid w:val="008037C9"/>
    <w:rsid w:val="0081248F"/>
    <w:rsid w:val="00822471"/>
    <w:rsid w:val="00823BEB"/>
    <w:rsid w:val="00830052"/>
    <w:rsid w:val="00843919"/>
    <w:rsid w:val="00847A05"/>
    <w:rsid w:val="0086489B"/>
    <w:rsid w:val="00880091"/>
    <w:rsid w:val="0091011D"/>
    <w:rsid w:val="009524C6"/>
    <w:rsid w:val="009D56E4"/>
    <w:rsid w:val="00A22B69"/>
    <w:rsid w:val="00A251C9"/>
    <w:rsid w:val="00A60A6A"/>
    <w:rsid w:val="00AB7F1A"/>
    <w:rsid w:val="00B33F59"/>
    <w:rsid w:val="00BB4961"/>
    <w:rsid w:val="00BF3316"/>
    <w:rsid w:val="00C208FE"/>
    <w:rsid w:val="00CA301A"/>
    <w:rsid w:val="00CF717E"/>
    <w:rsid w:val="00D00DE9"/>
    <w:rsid w:val="00D03F85"/>
    <w:rsid w:val="00D30D4B"/>
    <w:rsid w:val="00D3450B"/>
    <w:rsid w:val="00D66361"/>
    <w:rsid w:val="00D7124B"/>
    <w:rsid w:val="00D862CA"/>
    <w:rsid w:val="00DC23BB"/>
    <w:rsid w:val="00DD00F9"/>
    <w:rsid w:val="00E500C8"/>
    <w:rsid w:val="00E87BFB"/>
    <w:rsid w:val="00EB5506"/>
    <w:rsid w:val="00EB6FC7"/>
    <w:rsid w:val="00ED1458"/>
    <w:rsid w:val="00EE0628"/>
    <w:rsid w:val="00F4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139A0"/>
  <w15:chartTrackingRefBased/>
  <w15:docId w15:val="{9E617A92-8447-45DD-AA0E-07FCBEB0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171"/>
    <w:pPr>
      <w:ind w:left="720"/>
      <w:contextualSpacing/>
    </w:pPr>
  </w:style>
  <w:style w:type="paragraph" w:styleId="a4">
    <w:name w:val="No Spacing"/>
    <w:uiPriority w:val="1"/>
    <w:qFormat/>
    <w:rsid w:val="00E87BF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C2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7561-C8A3-464A-A4AE-9800DD46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Петрович Анастасия Николаевна</cp:lastModifiedBy>
  <cp:revision>19</cp:revision>
  <dcterms:created xsi:type="dcterms:W3CDTF">2022-12-13T12:29:00Z</dcterms:created>
  <dcterms:modified xsi:type="dcterms:W3CDTF">2025-06-26T07:05:00Z</dcterms:modified>
</cp:coreProperties>
</file>